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FA3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0CF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70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70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F70C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FA34C0" w:rsidRPr="007A2AF3" w:rsidRDefault="00FA34C0" w:rsidP="00FA34C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5505CA" w:rsidRDefault="005505CA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5505CA" w:rsidRDefault="00D025AF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изменения в постановление Администрации города Твери от 07.11.2024 №</w:t>
      </w:r>
      <w:r w:rsidR="0078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772 «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приостановлении действия постановления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орода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вери от 06.06.2019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586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утверждении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орядка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существления малых закупок с использованием модуля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алые закупки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информационной</w:t>
      </w:r>
    </w:p>
    <w:p w:rsidR="005505CA" w:rsidRPr="005505CA" w:rsidRDefault="00E921B6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истемы в сфере закупок города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вери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5505CA" w:rsidRDefault="005505CA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оптимизации процесса осуществления малых закупок для обеспечения муниципальных нужд города Твери, руководствуясь </w:t>
      </w:r>
      <w:hyperlink r:id="rId8" w:history="1">
        <w:r w:rsidRPr="005505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Твери, 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5505CA" w:rsidRDefault="005505CA" w:rsidP="00D025AF">
      <w:pPr>
        <w:pStyle w:val="ad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505CA">
        <w:rPr>
          <w:color w:val="000000" w:themeColor="text1"/>
          <w:sz w:val="28"/>
          <w:szCs w:val="28"/>
        </w:rPr>
        <w:t xml:space="preserve">1. </w:t>
      </w:r>
      <w:r w:rsidR="00D025AF" w:rsidRPr="00D025AF">
        <w:rPr>
          <w:color w:val="000000" w:themeColor="text1"/>
          <w:sz w:val="28"/>
          <w:szCs w:val="28"/>
        </w:rPr>
        <w:t xml:space="preserve">Внести в </w:t>
      </w:r>
      <w:hyperlink r:id="rId9" w:tooltip="Постановление Администрации города Твери от 05.03.2022 N 211 &quot;О приостановлении действия Постановления Администрации города Твери от 06.06.2019 N 586 &quot;Об утверждении Порядка осуществления малых закупок с использованием модуля &quot;Малые закупки&quot; муниципальной инфо" w:history="1">
        <w:r w:rsidR="0078592E">
          <w:rPr>
            <w:color w:val="000000" w:themeColor="text1"/>
            <w:sz w:val="28"/>
            <w:szCs w:val="28"/>
          </w:rPr>
          <w:t>п</w:t>
        </w:r>
        <w:r w:rsidR="00D025AF" w:rsidRPr="00D025AF">
          <w:rPr>
            <w:color w:val="000000" w:themeColor="text1"/>
            <w:sz w:val="28"/>
            <w:szCs w:val="28"/>
          </w:rPr>
          <w:t>остановление</w:t>
        </w:r>
      </w:hyperlink>
      <w:r w:rsidR="00D025AF" w:rsidRPr="00D025AF">
        <w:rPr>
          <w:color w:val="000000" w:themeColor="text1"/>
          <w:sz w:val="28"/>
          <w:szCs w:val="28"/>
        </w:rPr>
        <w:t xml:space="preserve"> Администрации города Твери от 07.11.2024 №</w:t>
      </w:r>
      <w:r w:rsidR="00E955AB">
        <w:rPr>
          <w:color w:val="000000" w:themeColor="text1"/>
          <w:sz w:val="28"/>
          <w:szCs w:val="28"/>
        </w:rPr>
        <w:t xml:space="preserve"> </w:t>
      </w:r>
      <w:r w:rsidR="00D025AF" w:rsidRPr="00D025AF">
        <w:rPr>
          <w:color w:val="000000" w:themeColor="text1"/>
          <w:sz w:val="28"/>
          <w:szCs w:val="28"/>
        </w:rPr>
        <w:t xml:space="preserve">772 «О приостановлении действия </w:t>
      </w:r>
      <w:r w:rsidR="00D025AF">
        <w:rPr>
          <w:color w:val="000000" w:themeColor="text1"/>
          <w:sz w:val="28"/>
          <w:szCs w:val="28"/>
        </w:rPr>
        <w:t>п</w:t>
      </w:r>
      <w:r w:rsidR="00D025AF" w:rsidRPr="00D025AF">
        <w:rPr>
          <w:color w:val="000000" w:themeColor="text1"/>
          <w:sz w:val="28"/>
          <w:szCs w:val="28"/>
        </w:rPr>
        <w:t xml:space="preserve">остановления Администрации города Твери от 06.06.2019 </w:t>
      </w:r>
      <w:r w:rsidR="00E955AB">
        <w:rPr>
          <w:color w:val="000000" w:themeColor="text1"/>
          <w:sz w:val="28"/>
          <w:szCs w:val="28"/>
        </w:rPr>
        <w:t>№</w:t>
      </w:r>
      <w:r w:rsidR="00D025AF" w:rsidRPr="00D025AF">
        <w:rPr>
          <w:color w:val="000000" w:themeColor="text1"/>
          <w:sz w:val="28"/>
          <w:szCs w:val="28"/>
        </w:rPr>
        <w:t xml:space="preserve"> 586 </w:t>
      </w:r>
      <w:r w:rsidR="00D025AF">
        <w:rPr>
          <w:color w:val="000000" w:themeColor="text1"/>
          <w:sz w:val="28"/>
          <w:szCs w:val="28"/>
        </w:rPr>
        <w:t>«</w:t>
      </w:r>
      <w:r w:rsidR="00D025AF" w:rsidRPr="00D025AF">
        <w:rPr>
          <w:color w:val="000000" w:themeColor="text1"/>
          <w:sz w:val="28"/>
          <w:szCs w:val="28"/>
        </w:rPr>
        <w:t xml:space="preserve">Об утверждении Порядка осуществления малых закупок с использованием модуля </w:t>
      </w:r>
      <w:r w:rsidR="00D025AF">
        <w:rPr>
          <w:color w:val="000000" w:themeColor="text1"/>
          <w:sz w:val="28"/>
          <w:szCs w:val="28"/>
        </w:rPr>
        <w:t>«</w:t>
      </w:r>
      <w:r w:rsidR="00D025AF" w:rsidRPr="00D025AF">
        <w:rPr>
          <w:color w:val="000000" w:themeColor="text1"/>
          <w:sz w:val="28"/>
          <w:szCs w:val="28"/>
        </w:rPr>
        <w:t>Малые закупки</w:t>
      </w:r>
      <w:r w:rsidR="00D025AF">
        <w:rPr>
          <w:color w:val="000000" w:themeColor="text1"/>
          <w:sz w:val="28"/>
          <w:szCs w:val="28"/>
        </w:rPr>
        <w:t>»</w:t>
      </w:r>
      <w:r w:rsidR="00D025AF" w:rsidRPr="00D025AF">
        <w:rPr>
          <w:color w:val="000000" w:themeColor="text1"/>
          <w:sz w:val="28"/>
          <w:szCs w:val="28"/>
        </w:rPr>
        <w:t xml:space="preserve"> муниципальной информационной системы в сфере закупок города Твери</w:t>
      </w:r>
      <w:r w:rsidR="00D025AF">
        <w:rPr>
          <w:color w:val="000000" w:themeColor="text1"/>
          <w:sz w:val="28"/>
          <w:szCs w:val="28"/>
        </w:rPr>
        <w:t>»</w:t>
      </w:r>
      <w:r w:rsidR="00D025AF" w:rsidRPr="00D025AF">
        <w:rPr>
          <w:color w:val="000000" w:themeColor="text1"/>
          <w:sz w:val="28"/>
          <w:szCs w:val="28"/>
        </w:rPr>
        <w:t xml:space="preserve"> изменение, </w:t>
      </w:r>
      <w:r w:rsidR="0078592E" w:rsidRPr="00D025AF">
        <w:rPr>
          <w:color w:val="000000" w:themeColor="text1"/>
          <w:sz w:val="28"/>
          <w:szCs w:val="28"/>
        </w:rPr>
        <w:t xml:space="preserve">заменив </w:t>
      </w:r>
      <w:r w:rsidR="00D025AF" w:rsidRPr="00D025AF">
        <w:rPr>
          <w:color w:val="000000" w:themeColor="text1"/>
          <w:sz w:val="28"/>
          <w:szCs w:val="28"/>
        </w:rPr>
        <w:t xml:space="preserve">слова </w:t>
      </w:r>
      <w:r w:rsidR="00D025AF">
        <w:rPr>
          <w:color w:val="000000" w:themeColor="text1"/>
          <w:sz w:val="28"/>
          <w:szCs w:val="28"/>
        </w:rPr>
        <w:t>«</w:t>
      </w:r>
      <w:r w:rsidR="00D025AF" w:rsidRPr="00D025AF">
        <w:rPr>
          <w:color w:val="000000" w:themeColor="text1"/>
          <w:sz w:val="28"/>
          <w:szCs w:val="28"/>
        </w:rPr>
        <w:t>до 01.01.2025</w:t>
      </w:r>
      <w:r w:rsidR="00D025AF">
        <w:rPr>
          <w:color w:val="000000" w:themeColor="text1"/>
          <w:sz w:val="28"/>
          <w:szCs w:val="28"/>
        </w:rPr>
        <w:t>»</w:t>
      </w:r>
      <w:r w:rsidR="00D025AF" w:rsidRPr="00D025AF">
        <w:rPr>
          <w:color w:val="000000" w:themeColor="text1"/>
          <w:sz w:val="28"/>
          <w:szCs w:val="28"/>
        </w:rPr>
        <w:t xml:space="preserve"> словами </w:t>
      </w:r>
      <w:r w:rsidR="00D025AF">
        <w:rPr>
          <w:color w:val="000000" w:themeColor="text1"/>
          <w:sz w:val="28"/>
          <w:szCs w:val="28"/>
        </w:rPr>
        <w:t>«</w:t>
      </w:r>
      <w:r w:rsidR="00D025AF" w:rsidRPr="00D025AF">
        <w:rPr>
          <w:color w:val="000000" w:themeColor="text1"/>
          <w:sz w:val="28"/>
          <w:szCs w:val="28"/>
        </w:rPr>
        <w:t>до 01.0</w:t>
      </w:r>
      <w:r w:rsidR="00D025AF">
        <w:rPr>
          <w:color w:val="000000" w:themeColor="text1"/>
          <w:sz w:val="28"/>
          <w:szCs w:val="28"/>
        </w:rPr>
        <w:t>3</w:t>
      </w:r>
      <w:r w:rsidR="00D025AF" w:rsidRPr="00D025AF">
        <w:rPr>
          <w:color w:val="000000" w:themeColor="text1"/>
          <w:sz w:val="28"/>
          <w:szCs w:val="28"/>
        </w:rPr>
        <w:t>.202</w:t>
      </w:r>
      <w:r w:rsidR="00D025AF">
        <w:rPr>
          <w:color w:val="000000" w:themeColor="text1"/>
          <w:sz w:val="28"/>
          <w:szCs w:val="28"/>
        </w:rPr>
        <w:t>5»</w:t>
      </w:r>
      <w:r w:rsidR="00D025AF" w:rsidRPr="00D025AF">
        <w:rPr>
          <w:color w:val="000000" w:themeColor="text1"/>
          <w:sz w:val="28"/>
          <w:szCs w:val="28"/>
        </w:rPr>
        <w:t>.</w:t>
      </w:r>
    </w:p>
    <w:p w:rsidR="005505CA" w:rsidRP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</w:t>
      </w:r>
      <w:r w:rsidR="000B7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вступает в силу со дня официального опубликования и распространяет свое действие на правоотношения, возникшие с </w:t>
      </w:r>
      <w:r w:rsidR="00D02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02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02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5CA" w:rsidRP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sectPr w:rsidR="00FA34C0" w:rsidRPr="007A2AF3" w:rsidSect="00F44734">
      <w:pgSz w:w="11906" w:h="16838"/>
      <w:pgMar w:top="709" w:right="566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E8" w:rsidRDefault="00554EE8" w:rsidP="00DF109F">
      <w:pPr>
        <w:spacing w:after="0" w:line="240" w:lineRule="auto"/>
      </w:pPr>
      <w:r>
        <w:separator/>
      </w:r>
    </w:p>
  </w:endnote>
  <w:endnote w:type="continuationSeparator" w:id="0">
    <w:p w:rsidR="00554EE8" w:rsidRDefault="00554EE8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E8" w:rsidRDefault="00554EE8" w:rsidP="00DF109F">
      <w:pPr>
        <w:spacing w:after="0" w:line="240" w:lineRule="auto"/>
      </w:pPr>
      <w:r>
        <w:separator/>
      </w:r>
    </w:p>
  </w:footnote>
  <w:footnote w:type="continuationSeparator" w:id="0">
    <w:p w:rsidR="00554EE8" w:rsidRDefault="00554EE8" w:rsidP="00DF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569"/>
    <w:multiLevelType w:val="multilevel"/>
    <w:tmpl w:val="522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E8D"/>
    <w:rsid w:val="00022C5D"/>
    <w:rsid w:val="00026672"/>
    <w:rsid w:val="00027D5D"/>
    <w:rsid w:val="00062ECE"/>
    <w:rsid w:val="00081C63"/>
    <w:rsid w:val="000862A3"/>
    <w:rsid w:val="00086DC7"/>
    <w:rsid w:val="000B797F"/>
    <w:rsid w:val="00106A94"/>
    <w:rsid w:val="00122DBA"/>
    <w:rsid w:val="00132C78"/>
    <w:rsid w:val="00156A38"/>
    <w:rsid w:val="001704F4"/>
    <w:rsid w:val="0017624C"/>
    <w:rsid w:val="001946AA"/>
    <w:rsid w:val="00212463"/>
    <w:rsid w:val="00215ED0"/>
    <w:rsid w:val="00233C8D"/>
    <w:rsid w:val="002540EF"/>
    <w:rsid w:val="00287F8A"/>
    <w:rsid w:val="002A20C5"/>
    <w:rsid w:val="002B11C1"/>
    <w:rsid w:val="002B5B45"/>
    <w:rsid w:val="002C0650"/>
    <w:rsid w:val="002F04CB"/>
    <w:rsid w:val="002F2CAE"/>
    <w:rsid w:val="00317256"/>
    <w:rsid w:val="00320000"/>
    <w:rsid w:val="00345AB4"/>
    <w:rsid w:val="00366419"/>
    <w:rsid w:val="00370F24"/>
    <w:rsid w:val="00373C12"/>
    <w:rsid w:val="00396452"/>
    <w:rsid w:val="003C30FF"/>
    <w:rsid w:val="003E1B0E"/>
    <w:rsid w:val="004009AB"/>
    <w:rsid w:val="00422437"/>
    <w:rsid w:val="00423406"/>
    <w:rsid w:val="00425B82"/>
    <w:rsid w:val="00433071"/>
    <w:rsid w:val="004504F0"/>
    <w:rsid w:val="004655EC"/>
    <w:rsid w:val="00467552"/>
    <w:rsid w:val="00473C61"/>
    <w:rsid w:val="004A4564"/>
    <w:rsid w:val="004B0629"/>
    <w:rsid w:val="004B12BB"/>
    <w:rsid w:val="00507390"/>
    <w:rsid w:val="0051375D"/>
    <w:rsid w:val="00523F17"/>
    <w:rsid w:val="00533ECD"/>
    <w:rsid w:val="005345ED"/>
    <w:rsid w:val="00541289"/>
    <w:rsid w:val="00542A5B"/>
    <w:rsid w:val="005505CA"/>
    <w:rsid w:val="00553807"/>
    <w:rsid w:val="00554EE8"/>
    <w:rsid w:val="00560213"/>
    <w:rsid w:val="0057644F"/>
    <w:rsid w:val="005C0B90"/>
    <w:rsid w:val="005C2933"/>
    <w:rsid w:val="005F0C97"/>
    <w:rsid w:val="005F4E59"/>
    <w:rsid w:val="00610030"/>
    <w:rsid w:val="00616C4E"/>
    <w:rsid w:val="0065783F"/>
    <w:rsid w:val="00660E1C"/>
    <w:rsid w:val="00663E09"/>
    <w:rsid w:val="006A302B"/>
    <w:rsid w:val="006A5F10"/>
    <w:rsid w:val="006A6348"/>
    <w:rsid w:val="006A702E"/>
    <w:rsid w:val="006B103D"/>
    <w:rsid w:val="006B671C"/>
    <w:rsid w:val="006D2365"/>
    <w:rsid w:val="006E54E9"/>
    <w:rsid w:val="006F3A3B"/>
    <w:rsid w:val="007077BD"/>
    <w:rsid w:val="00727506"/>
    <w:rsid w:val="00731D0B"/>
    <w:rsid w:val="0073207D"/>
    <w:rsid w:val="0074239C"/>
    <w:rsid w:val="00755140"/>
    <w:rsid w:val="00771434"/>
    <w:rsid w:val="00774ED2"/>
    <w:rsid w:val="0078592E"/>
    <w:rsid w:val="007A2AF3"/>
    <w:rsid w:val="007C258F"/>
    <w:rsid w:val="007F067A"/>
    <w:rsid w:val="007F0759"/>
    <w:rsid w:val="008027C0"/>
    <w:rsid w:val="00822211"/>
    <w:rsid w:val="00851657"/>
    <w:rsid w:val="00851C27"/>
    <w:rsid w:val="0085452A"/>
    <w:rsid w:val="00860A57"/>
    <w:rsid w:val="00865973"/>
    <w:rsid w:val="0087610E"/>
    <w:rsid w:val="008B6C83"/>
    <w:rsid w:val="008C6ACF"/>
    <w:rsid w:val="008E1DAE"/>
    <w:rsid w:val="008F642E"/>
    <w:rsid w:val="00922C9F"/>
    <w:rsid w:val="00930133"/>
    <w:rsid w:val="00940ED5"/>
    <w:rsid w:val="00950A12"/>
    <w:rsid w:val="009541E4"/>
    <w:rsid w:val="00986027"/>
    <w:rsid w:val="00997A15"/>
    <w:rsid w:val="00A010A0"/>
    <w:rsid w:val="00A422A7"/>
    <w:rsid w:val="00A46360"/>
    <w:rsid w:val="00A50D41"/>
    <w:rsid w:val="00A5294C"/>
    <w:rsid w:val="00A703CE"/>
    <w:rsid w:val="00A8123E"/>
    <w:rsid w:val="00A8447E"/>
    <w:rsid w:val="00A85CA9"/>
    <w:rsid w:val="00A96AE7"/>
    <w:rsid w:val="00AA49AF"/>
    <w:rsid w:val="00AA6867"/>
    <w:rsid w:val="00AB00F7"/>
    <w:rsid w:val="00AC1227"/>
    <w:rsid w:val="00AC20D0"/>
    <w:rsid w:val="00AC400F"/>
    <w:rsid w:val="00AF7D88"/>
    <w:rsid w:val="00AF7F3B"/>
    <w:rsid w:val="00B324D1"/>
    <w:rsid w:val="00B54F66"/>
    <w:rsid w:val="00B6515E"/>
    <w:rsid w:val="00B74ACB"/>
    <w:rsid w:val="00B77E42"/>
    <w:rsid w:val="00B865C3"/>
    <w:rsid w:val="00BA5230"/>
    <w:rsid w:val="00BB216E"/>
    <w:rsid w:val="00BB2565"/>
    <w:rsid w:val="00BB61C8"/>
    <w:rsid w:val="00BC48B3"/>
    <w:rsid w:val="00BD6296"/>
    <w:rsid w:val="00C1091E"/>
    <w:rsid w:val="00C465EB"/>
    <w:rsid w:val="00C579F4"/>
    <w:rsid w:val="00CA2096"/>
    <w:rsid w:val="00CD17AA"/>
    <w:rsid w:val="00CE2CFB"/>
    <w:rsid w:val="00D025AF"/>
    <w:rsid w:val="00D16104"/>
    <w:rsid w:val="00D253CB"/>
    <w:rsid w:val="00D27C27"/>
    <w:rsid w:val="00D47917"/>
    <w:rsid w:val="00D500FC"/>
    <w:rsid w:val="00D541F1"/>
    <w:rsid w:val="00D75E8A"/>
    <w:rsid w:val="00D81694"/>
    <w:rsid w:val="00D93733"/>
    <w:rsid w:val="00DD317A"/>
    <w:rsid w:val="00DD4740"/>
    <w:rsid w:val="00DE029D"/>
    <w:rsid w:val="00DE48B0"/>
    <w:rsid w:val="00DF08B5"/>
    <w:rsid w:val="00DF109F"/>
    <w:rsid w:val="00DF2EFF"/>
    <w:rsid w:val="00E0012B"/>
    <w:rsid w:val="00E65275"/>
    <w:rsid w:val="00E921B6"/>
    <w:rsid w:val="00E955AB"/>
    <w:rsid w:val="00E964CD"/>
    <w:rsid w:val="00EA2368"/>
    <w:rsid w:val="00EB0F4B"/>
    <w:rsid w:val="00EB7A59"/>
    <w:rsid w:val="00EC76C8"/>
    <w:rsid w:val="00EF03BC"/>
    <w:rsid w:val="00F11DE1"/>
    <w:rsid w:val="00F33B1F"/>
    <w:rsid w:val="00F44734"/>
    <w:rsid w:val="00F70CF2"/>
    <w:rsid w:val="00F738CD"/>
    <w:rsid w:val="00FA34C0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 Spacing"/>
    <w:uiPriority w:val="99"/>
    <w:qFormat/>
    <w:rsid w:val="0098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0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1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07190&amp;date=30.10.2024&amp;dst=10002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108644&amp;date=2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A9E5-8221-4CF8-BFCA-A0354732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Ким Екатерина Игоревна</cp:lastModifiedBy>
  <cp:revision>25</cp:revision>
  <cp:lastPrinted>2024-12-25T06:40:00Z</cp:lastPrinted>
  <dcterms:created xsi:type="dcterms:W3CDTF">2024-10-30T11:03:00Z</dcterms:created>
  <dcterms:modified xsi:type="dcterms:W3CDTF">2025-01-15T06:21:00Z</dcterms:modified>
</cp:coreProperties>
</file>